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85" w:rsidRPr="00462A29" w:rsidRDefault="00BD46EB">
      <w:pPr>
        <w:pStyle w:val="Heading1"/>
        <w:spacing w:line="274" w:lineRule="exact"/>
        <w:ind w:right="115"/>
        <w:jc w:val="right"/>
        <w:rPr>
          <w:rFonts w:ascii="Arial Narrow" w:hAnsi="Arial Narrow" w:cs="Arial"/>
          <w:b w:val="0"/>
          <w:bCs w:val="0"/>
        </w:rPr>
      </w:pPr>
      <w:r w:rsidRPr="00462A29">
        <w:rPr>
          <w:rFonts w:ascii="Arial Narrow" w:hAnsi="Arial Narrow" w:cs="Arial"/>
          <w:b w:val="0"/>
          <w:spacing w:val="-2"/>
        </w:rPr>
        <w:t>OFFICIAL</w:t>
      </w:r>
      <w:r w:rsidRPr="00462A29">
        <w:rPr>
          <w:rFonts w:ascii="Arial Narrow" w:hAnsi="Arial Narrow" w:cs="Arial"/>
          <w:b w:val="0"/>
          <w:spacing w:val="1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MEETING</w:t>
      </w:r>
      <w:r w:rsidRPr="00462A29">
        <w:rPr>
          <w:rFonts w:ascii="Arial Narrow" w:hAnsi="Arial Narrow" w:cs="Arial"/>
          <w:b w:val="0"/>
          <w:spacing w:val="-4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AGENDA</w:t>
      </w:r>
    </w:p>
    <w:p w:rsidR="00511B85" w:rsidRPr="00462A29" w:rsidRDefault="00511B85">
      <w:pPr>
        <w:spacing w:before="3" w:line="28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spacing w:line="276" w:lineRule="exact"/>
        <w:ind w:left="711" w:right="882"/>
        <w:rPr>
          <w:rFonts w:ascii="Arial Narrow" w:eastAsia="Arial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The</w:t>
      </w:r>
      <w:r w:rsidRPr="00462A29">
        <w:rPr>
          <w:rFonts w:ascii="Arial Narrow" w:hAnsi="Arial Narrow" w:cs="Arial"/>
          <w:sz w:val="24"/>
          <w:szCs w:val="24"/>
        </w:rPr>
        <w:t xml:space="preserve"> City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of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ADVISORY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COMMISSION</w:t>
      </w:r>
      <w:r w:rsidRPr="00462A29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will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meet</w:t>
      </w:r>
      <w:r w:rsidRPr="00462A29">
        <w:rPr>
          <w:rFonts w:ascii="Arial Narrow" w:hAnsi="Arial Narrow" w:cs="Arial"/>
          <w:spacing w:val="5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on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Wednesday</w:t>
      </w:r>
      <w:r w:rsidRPr="00462A29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="00DE7858">
        <w:rPr>
          <w:rFonts w:ascii="Arial Narrow" w:hAnsi="Arial Narrow" w:cs="Arial"/>
          <w:b/>
          <w:spacing w:val="-1"/>
          <w:sz w:val="24"/>
          <w:szCs w:val="24"/>
        </w:rPr>
        <w:t>January 20, 2016</w:t>
      </w:r>
      <w:r w:rsidRPr="00462A29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5E7123">
        <w:rPr>
          <w:rFonts w:ascii="Arial Narrow" w:hAnsi="Arial Narrow" w:cs="Arial"/>
          <w:b/>
          <w:spacing w:val="1"/>
          <w:sz w:val="24"/>
          <w:szCs w:val="24"/>
        </w:rPr>
        <w:t xml:space="preserve">5:30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p.m.</w:t>
      </w:r>
      <w:r w:rsidRPr="00462A29">
        <w:rPr>
          <w:rFonts w:ascii="Arial Narrow" w:hAnsi="Arial Narrow" w:cs="Arial"/>
          <w:sz w:val="24"/>
          <w:szCs w:val="24"/>
        </w:rPr>
        <w:t xml:space="preserve"> in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the,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5E7123">
        <w:rPr>
          <w:rFonts w:ascii="Arial Narrow" w:hAnsi="Arial Narrow" w:cs="Arial"/>
          <w:spacing w:val="-1"/>
          <w:sz w:val="24"/>
          <w:szCs w:val="24"/>
        </w:rPr>
        <w:t>Housing &amp; Community Development Conference Room</w:t>
      </w:r>
      <w:r w:rsidR="007F3352">
        <w:rPr>
          <w:rFonts w:ascii="Arial Narrow" w:hAnsi="Arial Narrow" w:cs="Arial"/>
          <w:spacing w:val="-1"/>
          <w:sz w:val="24"/>
          <w:szCs w:val="24"/>
        </w:rPr>
        <w:t>,</w:t>
      </w:r>
      <w:r w:rsidR="005E7123">
        <w:rPr>
          <w:rFonts w:ascii="Arial Narrow" w:hAnsi="Arial Narrow" w:cs="Arial"/>
          <w:spacing w:val="-1"/>
          <w:sz w:val="24"/>
          <w:szCs w:val="24"/>
        </w:rPr>
        <w:t xml:space="preserve"> Suite 312 on Third</w:t>
      </w:r>
      <w:r w:rsidR="007F3352">
        <w:rPr>
          <w:rFonts w:ascii="Arial Narrow" w:hAnsi="Arial Narrow" w:cs="Arial"/>
          <w:spacing w:val="-1"/>
          <w:sz w:val="24"/>
          <w:szCs w:val="24"/>
        </w:rPr>
        <w:t xml:space="preserve"> Floor of the </w:t>
      </w:r>
      <w:r w:rsidRPr="00462A29">
        <w:rPr>
          <w:rFonts w:ascii="Arial Narrow" w:hAnsi="Arial Narrow" w:cs="Arial"/>
          <w:spacing w:val="-2"/>
          <w:sz w:val="24"/>
          <w:szCs w:val="24"/>
        </w:rPr>
        <w:t>Historic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Federal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Building,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350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West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6</w:t>
      </w:r>
      <w:proofErr w:type="spellStart"/>
      <w:r w:rsidRPr="00462A29">
        <w:rPr>
          <w:rFonts w:ascii="Arial Narrow" w:hAnsi="Arial Narrow" w:cs="Arial"/>
          <w:spacing w:val="-1"/>
          <w:position w:val="8"/>
          <w:sz w:val="24"/>
          <w:szCs w:val="24"/>
        </w:rPr>
        <w:t>th</w:t>
      </w:r>
      <w:proofErr w:type="spellEnd"/>
      <w:r w:rsidRPr="00462A29">
        <w:rPr>
          <w:rFonts w:ascii="Arial Narrow" w:hAnsi="Arial Narrow" w:cs="Arial"/>
          <w:spacing w:val="20"/>
          <w:position w:val="8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Street,</w:t>
      </w:r>
      <w:r w:rsidRPr="00462A29">
        <w:rPr>
          <w:rFonts w:ascii="Arial Narrow" w:hAnsi="Arial Narrow" w:cs="Arial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Dubuque,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Iowa</w:t>
      </w:r>
    </w:p>
    <w:p w:rsidR="00511B85" w:rsidRPr="00462A29" w:rsidRDefault="00BD46EB">
      <w:pPr>
        <w:pStyle w:val="Heading2"/>
        <w:spacing w:before="231" w:line="276" w:lineRule="exact"/>
        <w:ind w:right="882"/>
        <w:rPr>
          <w:rFonts w:ascii="Arial Narrow" w:hAnsi="Arial Narrow" w:cs="Arial"/>
          <w:b w:val="0"/>
          <w:bCs w:val="0"/>
          <w:i w:val="0"/>
        </w:rPr>
      </w:pPr>
      <w:r w:rsidRPr="00462A29">
        <w:rPr>
          <w:rFonts w:ascii="Arial Narrow" w:hAnsi="Arial Narrow" w:cs="Arial"/>
          <w:b w:val="0"/>
          <w:spacing w:val="-1"/>
        </w:rPr>
        <w:t>Agenda</w:t>
      </w:r>
    </w:p>
    <w:p w:rsidR="003C1400" w:rsidRPr="003C1400" w:rsidRDefault="00BD46EB" w:rsidP="003C1400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Call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to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Order/Meeting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</w:p>
    <w:p w:rsidR="00511B85" w:rsidRPr="00462A29" w:rsidRDefault="00BD46EB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4"/>
          <w:szCs w:val="24"/>
        </w:rPr>
        <w:t>of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Minutes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–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DE7858">
        <w:rPr>
          <w:rFonts w:ascii="Arial Narrow" w:hAnsi="Arial Narrow" w:cs="Arial"/>
          <w:spacing w:val="-2"/>
          <w:sz w:val="24"/>
          <w:szCs w:val="24"/>
        </w:rPr>
        <w:t>November 18</w:t>
      </w:r>
      <w:r w:rsidR="00C11CEE">
        <w:rPr>
          <w:rFonts w:ascii="Arial Narrow" w:hAnsi="Arial Narrow" w:cs="Arial"/>
          <w:spacing w:val="-2"/>
          <w:sz w:val="24"/>
          <w:szCs w:val="24"/>
        </w:rPr>
        <w:t>, 2015</w:t>
      </w:r>
    </w:p>
    <w:p w:rsidR="00946626" w:rsidRPr="00946626" w:rsidRDefault="00BD46EB" w:rsidP="00913B15">
      <w:pPr>
        <w:pStyle w:val="BodyText"/>
        <w:numPr>
          <w:ilvl w:val="0"/>
          <w:numId w:val="5"/>
        </w:numPr>
        <w:tabs>
          <w:tab w:val="left" w:pos="1432"/>
        </w:tabs>
        <w:spacing w:before="2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Correspondence/Public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Input</w:t>
      </w:r>
    </w:p>
    <w:p w:rsidR="00511B85" w:rsidRPr="00913B15" w:rsidRDefault="00F95747" w:rsidP="00946626">
      <w:pPr>
        <w:pStyle w:val="BodyText"/>
        <w:numPr>
          <w:ilvl w:val="1"/>
          <w:numId w:val="5"/>
        </w:numPr>
        <w:tabs>
          <w:tab w:val="left" w:pos="1432"/>
        </w:tabs>
        <w:spacing w:before="2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pacing w:val="-2"/>
          <w:sz w:val="24"/>
          <w:szCs w:val="24"/>
        </w:rPr>
        <w:t>Corresponde</w:t>
      </w:r>
      <w:r w:rsidR="00946626">
        <w:rPr>
          <w:rFonts w:ascii="Arial Narrow" w:hAnsi="Arial Narrow" w:cs="Arial"/>
          <w:spacing w:val="-2"/>
          <w:sz w:val="24"/>
          <w:szCs w:val="24"/>
        </w:rPr>
        <w:t xml:space="preserve">nce from John Ward re: </w:t>
      </w:r>
      <w:r>
        <w:rPr>
          <w:rFonts w:ascii="Arial Narrow" w:hAnsi="Arial Narrow" w:cs="Arial"/>
          <w:spacing w:val="-2"/>
          <w:sz w:val="24"/>
          <w:szCs w:val="24"/>
        </w:rPr>
        <w:t xml:space="preserve">FY17 </w:t>
      </w:r>
      <w:r w:rsidR="00946626">
        <w:rPr>
          <w:rFonts w:ascii="Arial Narrow" w:hAnsi="Arial Narrow" w:cs="Arial"/>
          <w:spacing w:val="-2"/>
          <w:sz w:val="24"/>
          <w:szCs w:val="24"/>
        </w:rPr>
        <w:t>Annual Action Plan – receive and file</w:t>
      </w:r>
      <w:r w:rsidR="009B5C45">
        <w:rPr>
          <w:rFonts w:ascii="Arial Narrow" w:hAnsi="Arial Narrow" w:cs="Arial"/>
          <w:spacing w:val="-2"/>
          <w:sz w:val="24"/>
          <w:szCs w:val="24"/>
        </w:rPr>
        <w:br/>
      </w:r>
    </w:p>
    <w:p w:rsidR="00511B85" w:rsidRPr="00462A29" w:rsidRDefault="00BD46EB">
      <w:pPr>
        <w:pStyle w:val="BodyText"/>
        <w:ind w:right="911" w:firstLine="0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At this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time anyone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address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 xml:space="preserve">the </w:t>
      </w:r>
      <w:r w:rsidRPr="00462A29">
        <w:rPr>
          <w:rFonts w:ascii="Arial Narrow" w:hAnsi="Arial Narrow" w:cs="Arial"/>
          <w:spacing w:val="-3"/>
          <w:sz w:val="20"/>
          <w:szCs w:val="24"/>
        </w:rPr>
        <w:t>Commission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matters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which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are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pacing w:val="-2"/>
          <w:sz w:val="20"/>
          <w:szCs w:val="24"/>
        </w:rPr>
        <w:t>concern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them</w:t>
      </w:r>
      <w:r w:rsidRPr="00462A29">
        <w:rPr>
          <w:rFonts w:ascii="Arial Narrow" w:hAnsi="Arial Narrow" w:cs="Arial"/>
          <w:spacing w:val="5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which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are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not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an </w:t>
      </w:r>
      <w:r w:rsidRPr="00462A29">
        <w:rPr>
          <w:rFonts w:ascii="Arial Narrow" w:hAnsi="Arial Narrow" w:cs="Arial"/>
          <w:spacing w:val="-2"/>
          <w:sz w:val="20"/>
          <w:szCs w:val="24"/>
        </w:rPr>
        <w:t>agenda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item.</w:t>
      </w:r>
      <w:r w:rsidRPr="00462A29">
        <w:rPr>
          <w:rFonts w:ascii="Arial Narrow" w:hAnsi="Arial Narrow" w:cs="Arial"/>
          <w:spacing w:val="5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Reminder: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formal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official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action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be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taken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at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4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time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public comments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because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requirements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Iowa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Open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Meeting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Law.</w:t>
      </w:r>
    </w:p>
    <w:p w:rsidR="00511B85" w:rsidRPr="00462A29" w:rsidRDefault="00511B85">
      <w:pPr>
        <w:spacing w:before="1" w:line="240" w:lineRule="exact"/>
        <w:rPr>
          <w:rFonts w:ascii="Arial Narrow" w:hAnsi="Arial Narrow" w:cs="Arial"/>
          <w:sz w:val="20"/>
          <w:szCs w:val="24"/>
        </w:rPr>
      </w:pPr>
    </w:p>
    <w:p w:rsidR="00511B85" w:rsidRPr="00462A29" w:rsidRDefault="00BD46EB" w:rsidP="00F95747">
      <w:pPr>
        <w:pStyle w:val="BodyText"/>
        <w:ind w:right="856" w:firstLine="0"/>
        <w:jc w:val="both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is</w:t>
      </w:r>
      <w:r w:rsidRPr="00462A29">
        <w:rPr>
          <w:rFonts w:ascii="Arial Narrow" w:hAnsi="Arial Narrow" w:cs="Arial"/>
          <w:spacing w:val="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given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pursuant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Chapter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21,</w:t>
      </w:r>
      <w:r w:rsidRPr="00462A29">
        <w:rPr>
          <w:rFonts w:ascii="Arial Narrow" w:hAnsi="Arial Narrow" w:cs="Arial"/>
          <w:spacing w:val="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Code</w:t>
      </w:r>
      <w:r w:rsidRPr="00462A29">
        <w:rPr>
          <w:rFonts w:ascii="Arial Narrow" w:hAnsi="Arial Narrow" w:cs="Arial"/>
          <w:spacing w:val="1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Iowa,</w:t>
      </w:r>
      <w:r w:rsidRPr="00462A29">
        <w:rPr>
          <w:rFonts w:ascii="Arial Narrow" w:hAnsi="Arial Narrow" w:cs="Arial"/>
          <w:spacing w:val="1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applicable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regulations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6"/>
          <w:sz w:val="20"/>
          <w:szCs w:val="24"/>
        </w:rPr>
        <w:t>of</w:t>
      </w:r>
      <w:r w:rsidRPr="00462A29">
        <w:rPr>
          <w:rFonts w:ascii="Arial Narrow" w:hAnsi="Arial Narrow" w:cs="Arial"/>
          <w:spacing w:val="5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2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City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2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Dubuque.</w:t>
      </w:r>
      <w:r w:rsidRPr="00462A29">
        <w:rPr>
          <w:rFonts w:ascii="Arial Narrow" w:hAnsi="Arial Narrow" w:cs="Arial"/>
          <w:spacing w:val="2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Visual</w:t>
      </w:r>
      <w:r w:rsidRPr="00462A29">
        <w:rPr>
          <w:rFonts w:ascii="Arial Narrow" w:hAnsi="Arial Narrow" w:cs="Arial"/>
          <w:spacing w:val="2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or</w:t>
      </w:r>
      <w:r w:rsidRPr="00462A29">
        <w:rPr>
          <w:rFonts w:ascii="Arial Narrow" w:hAnsi="Arial Narrow" w:cs="Arial"/>
          <w:spacing w:val="2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hearing-impaired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persons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needing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special</w:t>
      </w:r>
      <w:r w:rsidRPr="00462A29">
        <w:rPr>
          <w:rFonts w:ascii="Arial Narrow" w:hAnsi="Arial Narrow" w:cs="Arial"/>
          <w:spacing w:val="1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assistance</w:t>
      </w:r>
      <w:r w:rsidRPr="00462A29">
        <w:rPr>
          <w:rFonts w:ascii="Arial Narrow" w:hAnsi="Arial Narrow" w:cs="Arial"/>
          <w:spacing w:val="2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should</w:t>
      </w:r>
      <w:r w:rsidRPr="00462A29">
        <w:rPr>
          <w:rFonts w:ascii="Arial Narrow" w:hAnsi="Arial Narrow" w:cs="Arial"/>
          <w:spacing w:val="6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contact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the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Housing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Development</w:t>
      </w:r>
      <w:r w:rsidRPr="00462A29">
        <w:rPr>
          <w:rFonts w:ascii="Arial Narrow" w:hAnsi="Arial Narrow" w:cs="Arial"/>
          <w:spacing w:val="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Department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at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589-4329: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</w:t>
      </w:r>
      <w:r w:rsidRPr="00462A29">
        <w:rPr>
          <w:rFonts w:ascii="Arial Narrow" w:hAnsi="Arial Narrow" w:cs="Arial"/>
          <w:spacing w:val="-1"/>
          <w:sz w:val="20"/>
          <w:szCs w:val="24"/>
        </w:rPr>
        <w:t>4230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TDD.</w:t>
      </w:r>
    </w:p>
    <w:p w:rsidR="00511B85" w:rsidRPr="00462A29" w:rsidRDefault="00511B85">
      <w:pPr>
        <w:spacing w:before="14" w:line="220" w:lineRule="exact"/>
        <w:rPr>
          <w:rFonts w:ascii="Arial Narrow" w:hAnsi="Arial Narrow" w:cs="Arial"/>
          <w:sz w:val="24"/>
          <w:szCs w:val="24"/>
        </w:rPr>
      </w:pPr>
    </w:p>
    <w:p w:rsidR="009B5C45" w:rsidRDefault="00BD46EB" w:rsidP="009B5C45">
      <w:pPr>
        <w:pStyle w:val="Heading3"/>
        <w:ind w:right="882"/>
        <w:rPr>
          <w:rFonts w:ascii="Arial Narrow" w:hAnsi="Arial Narrow" w:cs="Arial"/>
          <w:b w:val="0"/>
          <w:spacing w:val="-2"/>
          <w:sz w:val="24"/>
          <w:szCs w:val="24"/>
        </w:rPr>
      </w:pPr>
      <w:r w:rsidRPr="00462A29">
        <w:rPr>
          <w:rFonts w:ascii="Arial Narrow" w:hAnsi="Arial Narrow" w:cs="Arial"/>
          <w:b w:val="0"/>
          <w:sz w:val="24"/>
          <w:szCs w:val="24"/>
        </w:rPr>
        <w:t>Old</w:t>
      </w: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511B85" w:rsidRPr="00462A29" w:rsidRDefault="00511B85">
      <w:pPr>
        <w:spacing w:before="19" w:line="22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pStyle w:val="Heading3"/>
        <w:ind w:right="882"/>
        <w:rPr>
          <w:rFonts w:ascii="Arial Narrow" w:hAnsi="Arial Narrow" w:cs="Arial"/>
          <w:b w:val="0"/>
          <w:bCs w:val="0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>New</w:t>
      </w:r>
      <w:r w:rsidRPr="00462A29">
        <w:rPr>
          <w:rFonts w:ascii="Arial Narrow" w:hAnsi="Arial Narrow" w:cs="Arial"/>
          <w:b w:val="0"/>
          <w:spacing w:val="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511B85" w:rsidRPr="00462A29" w:rsidRDefault="00511B85">
      <w:pPr>
        <w:spacing w:before="11" w:line="240" w:lineRule="exact"/>
        <w:rPr>
          <w:rFonts w:ascii="Arial Narrow" w:hAnsi="Arial Narrow" w:cs="Arial"/>
          <w:sz w:val="24"/>
          <w:szCs w:val="24"/>
        </w:rPr>
      </w:pPr>
    </w:p>
    <w:p w:rsidR="00946626" w:rsidRPr="00946626" w:rsidRDefault="00DB1740" w:rsidP="00946626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Letter for </w:t>
      </w:r>
      <w:r w:rsidR="00881AFC">
        <w:rPr>
          <w:rFonts w:ascii="Arial Narrow" w:hAnsi="Arial Narrow" w:cs="Arial"/>
          <w:sz w:val="24"/>
          <w:szCs w:val="24"/>
        </w:rPr>
        <w:t>Commissioner</w:t>
      </w:r>
      <w:r w:rsidR="00946626">
        <w:rPr>
          <w:rFonts w:ascii="Arial Narrow" w:hAnsi="Arial Narrow" w:cs="Arial"/>
          <w:sz w:val="24"/>
          <w:szCs w:val="24"/>
        </w:rPr>
        <w:t xml:space="preserve"> Paula </w:t>
      </w:r>
      <w:proofErr w:type="spellStart"/>
      <w:r w:rsidR="00946626">
        <w:rPr>
          <w:rFonts w:ascii="Arial Narrow" w:hAnsi="Arial Narrow" w:cs="Arial"/>
          <w:sz w:val="24"/>
          <w:szCs w:val="24"/>
        </w:rPr>
        <w:t>Maloy</w:t>
      </w:r>
      <w:proofErr w:type="spellEnd"/>
    </w:p>
    <w:p w:rsidR="009E54C9" w:rsidRPr="009B41F4" w:rsidRDefault="00031ECA" w:rsidP="009B41F4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FY 2016 CDBG Annual Action Plan Amendment 3 –Public Hearing</w:t>
      </w:r>
    </w:p>
    <w:p w:rsidR="005E7123" w:rsidRDefault="005E7123" w:rsidP="009B41F4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FY 2017 CDBG Annual Action </w:t>
      </w:r>
      <w:r w:rsidR="00375650">
        <w:rPr>
          <w:rFonts w:ascii="Arial Narrow" w:hAnsi="Arial Narrow" w:cs="Arial"/>
          <w:sz w:val="24"/>
          <w:szCs w:val="24"/>
        </w:rPr>
        <w:t>Plan –Public Hearing</w:t>
      </w:r>
    </w:p>
    <w:p w:rsidR="00881AFC" w:rsidRDefault="00881AFC" w:rsidP="009B41F4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International Property Maintenance Code </w:t>
      </w:r>
    </w:p>
    <w:p w:rsidR="00F95747" w:rsidRDefault="00F95747" w:rsidP="009B41F4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Purchase of Services Grant Committee – Select Members</w:t>
      </w:r>
    </w:p>
    <w:p w:rsidR="00946626" w:rsidRDefault="00275CA9" w:rsidP="009B41F4">
      <w:pPr>
        <w:pStyle w:val="BodyText"/>
        <w:numPr>
          <w:ilvl w:val="1"/>
          <w:numId w:val="4"/>
        </w:numPr>
        <w:tabs>
          <w:tab w:val="left" w:pos="1432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Set </w:t>
      </w:r>
      <w:r w:rsidR="00DB1740">
        <w:rPr>
          <w:rFonts w:ascii="Arial Narrow" w:hAnsi="Arial Narrow" w:cs="Arial"/>
          <w:sz w:val="24"/>
          <w:szCs w:val="24"/>
        </w:rPr>
        <w:t>Next Meeting</w:t>
      </w:r>
      <w:r>
        <w:rPr>
          <w:rFonts w:ascii="Arial Narrow" w:hAnsi="Arial Narrow" w:cs="Arial"/>
          <w:sz w:val="24"/>
          <w:szCs w:val="24"/>
        </w:rPr>
        <w:t xml:space="preserve"> Date</w:t>
      </w:r>
      <w:r w:rsidR="00DB1740">
        <w:rPr>
          <w:rFonts w:ascii="Arial Narrow" w:hAnsi="Arial Narrow" w:cs="Arial"/>
          <w:sz w:val="24"/>
          <w:szCs w:val="24"/>
        </w:rPr>
        <w:t xml:space="preserve"> </w:t>
      </w: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511B85" w:rsidRPr="005F40CF" w:rsidRDefault="00BD46EB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Reports</w:t>
      </w:r>
    </w:p>
    <w:p w:rsidR="00511B85" w:rsidRPr="005F40CF" w:rsidRDefault="00511B85" w:rsidP="005F40CF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C82A80" w:rsidRPr="005F40CF" w:rsidRDefault="00BD46EB" w:rsidP="005F40CF">
      <w:pPr>
        <w:pStyle w:val="Heading3"/>
        <w:numPr>
          <w:ilvl w:val="0"/>
          <w:numId w:val="11"/>
        </w:numPr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Housing Commission Report</w:t>
      </w:r>
      <w:r w:rsidR="005104A3"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 </w:t>
      </w:r>
    </w:p>
    <w:p w:rsidR="00511B85" w:rsidRPr="005F40CF" w:rsidRDefault="00BD46EB" w:rsidP="005F40CF">
      <w:pPr>
        <w:pStyle w:val="Heading3"/>
        <w:numPr>
          <w:ilvl w:val="0"/>
          <w:numId w:val="11"/>
        </w:numPr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Housing &amp; Community Development Reports</w:t>
      </w:r>
      <w:r w:rsidR="00DC186E">
        <w:rPr>
          <w:rFonts w:ascii="Arial Narrow" w:hAnsi="Arial Narrow" w:cs="Arial"/>
          <w:b w:val="0"/>
          <w:spacing w:val="-4"/>
          <w:sz w:val="24"/>
          <w:szCs w:val="24"/>
        </w:rPr>
        <w:t xml:space="preserve"> – Erica Haugen &amp; Kris </w:t>
      </w:r>
      <w:proofErr w:type="spellStart"/>
      <w:r w:rsidR="00DC186E">
        <w:rPr>
          <w:rFonts w:ascii="Arial Narrow" w:hAnsi="Arial Narrow" w:cs="Arial"/>
          <w:b w:val="0"/>
          <w:spacing w:val="-4"/>
          <w:sz w:val="24"/>
          <w:szCs w:val="24"/>
        </w:rPr>
        <w:t>Neyen</w:t>
      </w:r>
      <w:proofErr w:type="spellEnd"/>
    </w:p>
    <w:p w:rsidR="00511B85" w:rsidRPr="005F40CF" w:rsidRDefault="00511B85" w:rsidP="005F40CF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5104A3" w:rsidRDefault="00BD46EB" w:rsidP="005F40CF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Information Sharing </w:t>
      </w:r>
    </w:p>
    <w:p w:rsidR="00275CA9" w:rsidRPr="005F40CF" w:rsidRDefault="00275CA9" w:rsidP="00275CA9">
      <w:pPr>
        <w:pStyle w:val="Heading3"/>
        <w:numPr>
          <w:ilvl w:val="0"/>
          <w:numId w:val="18"/>
        </w:numPr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 xml:space="preserve"> Housing Budget Presentation is February 17, 2016 at 6:30 pm</w:t>
      </w:r>
    </w:p>
    <w:p w:rsidR="005F40CF" w:rsidRDefault="000F3F36" w:rsidP="003C1400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pict>
          <v:group id="_x0000_s1030" style="position:absolute;left:0;text-align:left;margin-left:217.75pt;margin-top:655.5pt;width:422.4pt;height:75.75pt;z-index:-251657216;mso-position-horizontal-relative:page;mso-position-vertical-relative:page" coordorigin="3767,13572" coordsize="8448,1515">
            <v:group id="_x0000_s1031" style="position:absolute;left:3773;top:14775;width:8436;height:2" coordorigin="3773,14775" coordsize="8436,2">
              <v:shape id="_x0000_s1033" style="position:absolute;left:3773;top:14775;width:8436;height:2" coordorigin="3773,14775" coordsize="8436,0" path="m3773,14775r8436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4807;top:13572;width:2307;height:1515">
                <v:imagedata r:id="rId8" o:title=""/>
              </v:shape>
            </v:group>
            <w10:wrap anchorx="page" anchory="page"/>
          </v:group>
        </w:pict>
      </w:r>
    </w:p>
    <w:p w:rsidR="003C1400" w:rsidRPr="003C1400" w:rsidRDefault="003C1400" w:rsidP="003C1400">
      <w:pPr>
        <w:pStyle w:val="Heading3"/>
        <w:ind w:left="0"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5F40CF" w:rsidRPr="005F40CF" w:rsidRDefault="005F40CF" w:rsidP="005F40CF">
      <w:pPr>
        <w:pStyle w:val="Heading3"/>
        <w:ind w:left="1782"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511B85" w:rsidRPr="00F95747" w:rsidRDefault="00BD46EB" w:rsidP="00F95747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Adjournment</w:t>
      </w: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F80F2C" w:rsidRDefault="00BD46EB" w:rsidP="00F95747">
      <w:pPr>
        <w:ind w:left="4312" w:right="1971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Erica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Haugen,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Specialist</w:t>
      </w:r>
      <w:r w:rsidRPr="00462A29">
        <w:rPr>
          <w:rFonts w:ascii="Arial Narrow" w:hAnsi="Arial Narrow" w:cs="Arial"/>
          <w:spacing w:val="48"/>
          <w:w w:val="9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Housing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and</w:t>
      </w:r>
      <w:r w:rsidRPr="00462A29">
        <w:rPr>
          <w:rFonts w:ascii="Arial Narrow" w:hAnsi="Arial Narrow" w:cs="Arial"/>
          <w:spacing w:val="-2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="00991BC2" w:rsidRPr="00462A29">
        <w:rPr>
          <w:rFonts w:ascii="Arial Narrow" w:hAnsi="Arial Narrow" w:cs="Arial"/>
          <w:sz w:val="24"/>
          <w:szCs w:val="24"/>
        </w:rPr>
        <w:t>Department</w:t>
      </w:r>
    </w:p>
    <w:p w:rsidR="00D655D9" w:rsidRDefault="00D655D9" w:rsidP="00D655D9">
      <w:pPr>
        <w:pStyle w:val="Heading1"/>
        <w:spacing w:line="274" w:lineRule="atLeast"/>
        <w:ind w:right="115"/>
      </w:pPr>
      <w:r>
        <w:rPr>
          <w:rFonts w:ascii="Arial Narrow" w:hAnsi="Arial Narrow"/>
          <w:b w:val="0"/>
          <w:bCs w:val="0"/>
          <w:spacing w:val="-2"/>
          <w:lang w:val="es-ES"/>
        </w:rPr>
        <w:lastRenderedPageBreak/>
        <w:t>Oficial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1"/>
          <w:lang w:val="es-ES"/>
        </w:rPr>
        <w:t>Reunión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1"/>
          <w:lang w:val="es-ES"/>
        </w:rPr>
        <w:t>AGENDA</w:t>
      </w:r>
    </w:p>
    <w:p w:rsidR="00D655D9" w:rsidRDefault="00D655D9" w:rsidP="00D655D9">
      <w:pPr>
        <w:spacing w:before="3" w:line="28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D655D9" w:rsidRDefault="00D655D9" w:rsidP="00D655D9">
      <w:pPr>
        <w:spacing w:line="276" w:lineRule="atLeast"/>
        <w:ind w:left="711" w:right="882"/>
      </w:pPr>
      <w:r>
        <w:rPr>
          <w:rFonts w:ascii="Arial Narrow" w:hAnsi="Arial Narrow"/>
          <w:spacing w:val="-1"/>
          <w:sz w:val="24"/>
          <w:szCs w:val="24"/>
          <w:lang w:val="es-ES"/>
        </w:rPr>
        <w:t>El</w:t>
      </w:r>
      <w:r>
        <w:rPr>
          <w:rFonts w:ascii="Arial Narrow" w:hAnsi="Arial Narrow"/>
          <w:sz w:val="24"/>
          <w:szCs w:val="24"/>
          <w:lang w:val="es-ES"/>
        </w:rPr>
        <w:t xml:space="preserve"> Ciudad</w:t>
      </w:r>
      <w:r>
        <w:rPr>
          <w:rFonts w:ascii="Arial Narrow" w:hAnsi="Arial Narrow"/>
          <w:spacing w:val="-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de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Dubuque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comunidad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desarrollo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asesor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Comisión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le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cumplir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b/>
          <w:bCs/>
          <w:spacing w:val="-1"/>
          <w:sz w:val="24"/>
          <w:szCs w:val="24"/>
          <w:lang w:val="es-ES"/>
        </w:rPr>
        <w:t>miércoles</w:t>
      </w:r>
      <w:r>
        <w:rPr>
          <w:rFonts w:ascii="Arial Narrow" w:hAnsi="Arial Narrow"/>
          <w:spacing w:val="-1"/>
          <w:sz w:val="24"/>
          <w:szCs w:val="24"/>
          <w:lang w:val="es-ES"/>
        </w:rPr>
        <w:t xml:space="preserve"> </w:t>
      </w:r>
      <w:r>
        <w:rPr>
          <w:rFonts w:ascii="Arial Narrow" w:hAnsi="Arial Narrow"/>
          <w:b/>
          <w:bCs/>
          <w:spacing w:val="-1"/>
          <w:sz w:val="24"/>
          <w:szCs w:val="24"/>
          <w:lang w:val="es-ES"/>
        </w:rPr>
        <w:t>20 de enero de 2016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  <w:r>
        <w:rPr>
          <w:rFonts w:ascii="Arial Narrow" w:hAnsi="Arial Narrow"/>
          <w:b/>
          <w:bCs/>
          <w:spacing w:val="1"/>
          <w:sz w:val="24"/>
          <w:szCs w:val="24"/>
          <w:lang w:val="es-ES"/>
        </w:rPr>
        <w:t xml:space="preserve">5:30 </w:t>
      </w:r>
      <w:r>
        <w:rPr>
          <w:rFonts w:ascii="Arial Narrow" w:hAnsi="Arial Narrow"/>
          <w:b/>
          <w:bCs/>
          <w:spacing w:val="-1"/>
          <w:sz w:val="24"/>
          <w:szCs w:val="24"/>
          <w:lang w:val="es-ES"/>
        </w:rPr>
        <w:t>p.m.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  <w:proofErr w:type="gramStart"/>
      <w:r>
        <w:rPr>
          <w:rFonts w:ascii="Arial Narrow" w:hAnsi="Arial Narrow"/>
          <w:sz w:val="24"/>
          <w:szCs w:val="24"/>
          <w:lang w:val="es-ES"/>
        </w:rPr>
        <w:t>en</w:t>
      </w:r>
      <w:r>
        <w:rPr>
          <w:rFonts w:ascii="Arial Narrow" w:hAnsi="Arial Narrow"/>
          <w:spacing w:val="-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,</w:t>
      </w:r>
      <w:proofErr w:type="gramEnd"/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 xml:space="preserve">vivienda y sala de conferencias de desarrollo de comunidad, Suite 312 tercer piso de la </w:t>
      </w:r>
      <w:r>
        <w:rPr>
          <w:rFonts w:ascii="Arial Narrow" w:hAnsi="Arial Narrow"/>
          <w:spacing w:val="-2"/>
          <w:sz w:val="24"/>
          <w:szCs w:val="24"/>
          <w:lang w:val="es-ES"/>
        </w:rPr>
        <w:t>histórico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Federal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edificio,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350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oeste</w:t>
      </w:r>
      <w:r>
        <w:rPr>
          <w:rFonts w:ascii="Arial Narrow" w:hAnsi="Arial Narrow"/>
          <w:spacing w:val="-3"/>
          <w:sz w:val="24"/>
          <w:szCs w:val="24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6TH</w:t>
      </w:r>
      <w:r>
        <w:rPr>
          <w:rFonts w:ascii="Arial Narrow" w:hAnsi="Arial Narrow"/>
          <w:spacing w:val="20"/>
          <w:sz w:val="24"/>
          <w:szCs w:val="24"/>
        </w:rPr>
        <w:t> </w:t>
      </w:r>
      <w:r>
        <w:rPr>
          <w:rFonts w:ascii="Arial Narrow" w:hAnsi="Arial Narrow"/>
          <w:spacing w:val="-1"/>
          <w:sz w:val="24"/>
          <w:szCs w:val="24"/>
          <w:lang w:val="es-ES"/>
        </w:rPr>
        <w:t>Calle,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Dubuque,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Iowa</w:t>
      </w:r>
    </w:p>
    <w:p w:rsidR="00D655D9" w:rsidRDefault="00D655D9" w:rsidP="00D655D9">
      <w:pPr>
        <w:pStyle w:val="Heading2"/>
        <w:spacing w:before="231" w:line="276" w:lineRule="atLeast"/>
        <w:ind w:right="882"/>
      </w:pPr>
      <w:r>
        <w:rPr>
          <w:rFonts w:ascii="Arial Narrow" w:hAnsi="Arial Narrow"/>
          <w:b w:val="0"/>
          <w:bCs w:val="0"/>
          <w:spacing w:val="-1"/>
          <w:lang w:val="es-ES"/>
        </w:rPr>
        <w:t>Orden del día</w:t>
      </w:r>
    </w:p>
    <w:p w:rsidR="00D655D9" w:rsidRDefault="00023E52" w:rsidP="00D655D9">
      <w:pPr>
        <w:pStyle w:val="BodyText"/>
        <w:spacing w:line="252" w:lineRule="atLeast"/>
      </w:pPr>
      <w:r>
        <w:rPr>
          <w:spacing w:val="-1"/>
          <w:lang w:val="es-ES"/>
        </w:rPr>
        <w:t>1</w:t>
      </w:r>
      <w:r w:rsidR="00D655D9">
        <w:rPr>
          <w:spacing w:val="-1"/>
          <w:lang w:val="es-ES"/>
        </w:rPr>
        <w:t>.</w:t>
      </w:r>
      <w:r w:rsidR="00D655D9"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 w:rsidR="00D655D9">
        <w:rPr>
          <w:rFonts w:ascii="Arial Narrow" w:hAnsi="Arial Narrow"/>
          <w:spacing w:val="-1"/>
          <w:sz w:val="24"/>
          <w:szCs w:val="24"/>
          <w:lang w:val="es-ES"/>
        </w:rPr>
        <w:t>Llame al</w:t>
      </w:r>
      <w:r w:rsidR="00D655D9">
        <w:rPr>
          <w:lang w:val="es-ES"/>
        </w:rPr>
        <w:t xml:space="preserve"> </w:t>
      </w:r>
      <w:r w:rsidR="00D655D9">
        <w:rPr>
          <w:rFonts w:ascii="Arial Narrow" w:hAnsi="Arial Narrow"/>
          <w:sz w:val="24"/>
          <w:szCs w:val="24"/>
          <w:lang w:val="es-ES"/>
        </w:rPr>
        <w:t>a la</w:t>
      </w:r>
      <w:r w:rsidR="00D655D9">
        <w:rPr>
          <w:rFonts w:ascii="Arial Narrow" w:hAnsi="Arial Narrow"/>
          <w:spacing w:val="-2"/>
          <w:sz w:val="24"/>
          <w:szCs w:val="24"/>
          <w:lang w:val="es-ES"/>
        </w:rPr>
        <w:t xml:space="preserve"> Reunión de la orden</w:t>
      </w:r>
      <w:r w:rsidR="00D655D9">
        <w:rPr>
          <w:rFonts w:ascii="Arial Narrow" w:hAnsi="Arial Narrow"/>
          <w:sz w:val="24"/>
          <w:szCs w:val="24"/>
          <w:lang w:val="es-ES"/>
        </w:rPr>
        <w:t xml:space="preserve"> </w:t>
      </w:r>
      <w:r w:rsidR="00D655D9">
        <w:rPr>
          <w:rFonts w:ascii="Arial Narrow" w:hAnsi="Arial Narrow"/>
          <w:spacing w:val="-2"/>
          <w:sz w:val="24"/>
          <w:szCs w:val="24"/>
          <w:lang w:val="es-ES"/>
        </w:rPr>
        <w:t>certificación</w:t>
      </w:r>
      <w:r w:rsidR="00D655D9"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D655D9" w:rsidRDefault="00023E52" w:rsidP="00D655D9">
      <w:pPr>
        <w:pStyle w:val="BodyText"/>
        <w:spacing w:line="252" w:lineRule="atLeast"/>
      </w:pPr>
      <w:r>
        <w:rPr>
          <w:spacing w:val="-1"/>
          <w:lang w:val="es-ES"/>
        </w:rPr>
        <w:t>2</w:t>
      </w:r>
      <w:r w:rsidR="00D655D9">
        <w:rPr>
          <w:spacing w:val="-1"/>
          <w:lang w:val="es-ES"/>
        </w:rPr>
        <w:t>.</w:t>
      </w:r>
      <w:r w:rsidR="00D655D9"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 w:rsidR="00D655D9">
        <w:rPr>
          <w:rFonts w:ascii="Arial Narrow" w:hAnsi="Arial Narrow"/>
          <w:spacing w:val="-2"/>
          <w:sz w:val="24"/>
          <w:szCs w:val="24"/>
          <w:lang w:val="es-ES"/>
        </w:rPr>
        <w:t>Certificación</w:t>
      </w:r>
      <w:r w:rsidR="00D655D9">
        <w:rPr>
          <w:lang w:val="es-ES"/>
        </w:rPr>
        <w:t xml:space="preserve"> </w:t>
      </w:r>
      <w:r w:rsidR="00D655D9">
        <w:rPr>
          <w:rFonts w:ascii="Arial Narrow" w:hAnsi="Arial Narrow"/>
          <w:spacing w:val="-3"/>
          <w:sz w:val="24"/>
          <w:szCs w:val="24"/>
          <w:lang w:val="es-ES"/>
        </w:rPr>
        <w:t>de</w:t>
      </w:r>
      <w:r w:rsidR="00D655D9">
        <w:rPr>
          <w:lang w:val="es-ES"/>
        </w:rPr>
        <w:t xml:space="preserve"> </w:t>
      </w:r>
      <w:r w:rsidR="00D655D9">
        <w:rPr>
          <w:rFonts w:ascii="Arial Narrow" w:hAnsi="Arial Narrow"/>
          <w:spacing w:val="-2"/>
          <w:sz w:val="24"/>
          <w:szCs w:val="24"/>
          <w:lang w:val="es-ES"/>
        </w:rPr>
        <w:t>minutos</w:t>
      </w:r>
      <w:r w:rsidR="00D655D9">
        <w:rPr>
          <w:lang w:val="es-ES"/>
        </w:rPr>
        <w:t xml:space="preserve"> </w:t>
      </w:r>
      <w:r w:rsidR="00D655D9">
        <w:rPr>
          <w:rFonts w:ascii="Arial Narrow" w:hAnsi="Arial Narrow"/>
          <w:sz w:val="24"/>
          <w:szCs w:val="24"/>
          <w:lang w:val="es-ES"/>
        </w:rPr>
        <w:t>-</w:t>
      </w:r>
      <w:r w:rsidR="00D655D9">
        <w:rPr>
          <w:rFonts w:ascii="Arial Narrow" w:hAnsi="Arial Narrow"/>
          <w:spacing w:val="-2"/>
          <w:sz w:val="24"/>
          <w:szCs w:val="24"/>
          <w:lang w:val="es-ES"/>
        </w:rPr>
        <w:t xml:space="preserve"> 18 de noviembre de 2015</w:t>
      </w:r>
      <w:r w:rsidR="00D655D9"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D655D9" w:rsidRDefault="00023E52" w:rsidP="00D655D9">
      <w:pPr>
        <w:pStyle w:val="BodyText"/>
        <w:spacing w:before="2"/>
      </w:pPr>
      <w:r>
        <w:rPr>
          <w:spacing w:val="-1"/>
          <w:lang w:val="es-ES"/>
        </w:rPr>
        <w:t>3</w:t>
      </w:r>
      <w:r w:rsidR="00D655D9">
        <w:rPr>
          <w:spacing w:val="-1"/>
          <w:lang w:val="es-ES"/>
        </w:rPr>
        <w:t>.</w:t>
      </w:r>
      <w:r w:rsidR="00D655D9"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 w:rsidR="00D655D9">
        <w:rPr>
          <w:rFonts w:ascii="Arial Narrow" w:hAnsi="Arial Narrow"/>
          <w:spacing w:val="-2"/>
          <w:sz w:val="24"/>
          <w:szCs w:val="24"/>
          <w:lang w:val="es-ES"/>
        </w:rPr>
        <w:t>Correspondencia pública</w:t>
      </w:r>
      <w:r w:rsidR="00D655D9">
        <w:rPr>
          <w:lang w:val="es-ES"/>
        </w:rPr>
        <w:t xml:space="preserve"> </w:t>
      </w:r>
      <w:r w:rsidR="00D655D9">
        <w:rPr>
          <w:rFonts w:ascii="Arial Narrow" w:hAnsi="Arial Narrow"/>
          <w:spacing w:val="-2"/>
          <w:sz w:val="24"/>
          <w:szCs w:val="24"/>
          <w:lang w:val="es-ES"/>
        </w:rPr>
        <w:t>Entrada</w:t>
      </w:r>
    </w:p>
    <w:p w:rsidR="00D655D9" w:rsidRDefault="00D655D9" w:rsidP="00D655D9">
      <w:pPr>
        <w:pStyle w:val="BodyText"/>
        <w:spacing w:before="2"/>
        <w:ind w:left="2424"/>
      </w:pPr>
      <w:r>
        <w:rPr>
          <w:rFonts w:ascii="Arial Narrow" w:hAnsi="Arial Narrow"/>
          <w:sz w:val="24"/>
          <w:szCs w:val="24"/>
          <w:lang w:val="es-ES"/>
        </w:rPr>
        <w:t>•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rPr>
          <w:rFonts w:ascii="Arial Narrow" w:hAnsi="Arial Narrow"/>
          <w:spacing w:val="-2"/>
          <w:sz w:val="24"/>
          <w:szCs w:val="24"/>
          <w:lang w:val="es-ES"/>
        </w:rPr>
        <w:t>Correspondencia de John Ward re: FY17 Plan de acción anual, recibir y presentar</w:t>
      </w:r>
      <w:r>
        <w:rPr>
          <w:rFonts w:ascii="Arial Narrow" w:hAnsi="Arial Narrow"/>
          <w:spacing w:val="-2"/>
          <w:sz w:val="24"/>
          <w:szCs w:val="24"/>
        </w:rPr>
        <w:br/>
      </w:r>
    </w:p>
    <w:p w:rsidR="00D655D9" w:rsidRDefault="00D655D9" w:rsidP="00D655D9">
      <w:pPr>
        <w:pStyle w:val="BodyText"/>
        <w:ind w:right="911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En este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tiempo nadie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puede</w:t>
      </w:r>
      <w:r>
        <w:rPr>
          <w:rFonts w:ascii="Arial Narrow" w:hAnsi="Arial Narrow"/>
          <w:spacing w:val="-6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Dirección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Comisión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materia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que</w:t>
      </w:r>
      <w:r>
        <w:rPr>
          <w:rFonts w:ascii="Arial Narrow" w:hAnsi="Arial Narrow"/>
          <w:sz w:val="20"/>
          <w:szCs w:val="20"/>
          <w:lang w:val="es-ES"/>
        </w:rPr>
        <w:t xml:space="preserve"> son</w:t>
      </w:r>
      <w:r>
        <w:rPr>
          <w:rFonts w:ascii="Arial Narrow" w:hAnsi="Arial Narrow"/>
          <w:spacing w:val="1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de </w:t>
      </w:r>
      <w:r>
        <w:rPr>
          <w:rFonts w:ascii="Arial Narrow" w:hAnsi="Arial Narrow"/>
          <w:spacing w:val="-2"/>
          <w:sz w:val="20"/>
          <w:szCs w:val="20"/>
          <w:lang w:val="es-ES"/>
        </w:rPr>
        <w:t>preocupación</w:t>
      </w:r>
      <w:r>
        <w:rPr>
          <w:rFonts w:ascii="Arial Narrow" w:hAnsi="Arial Narrow"/>
          <w:sz w:val="20"/>
          <w:szCs w:val="20"/>
          <w:lang w:val="es-ES"/>
        </w:rPr>
        <w:t xml:space="preserve"> a</w:t>
      </w:r>
      <w:r>
        <w:rPr>
          <w:rFonts w:ascii="Arial Narrow" w:hAnsi="Arial Narrow"/>
          <w:spacing w:val="-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ellos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que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son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no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 xml:space="preserve">una </w:t>
      </w:r>
      <w:r>
        <w:rPr>
          <w:rFonts w:ascii="Arial Narrow" w:hAnsi="Arial Narrow"/>
          <w:spacing w:val="-2"/>
          <w:sz w:val="20"/>
          <w:szCs w:val="20"/>
          <w:lang w:val="es-ES"/>
        </w:rPr>
        <w:t>agenda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artículo.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Recordatorio: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No</w:t>
      </w:r>
      <w:r>
        <w:rPr>
          <w:rFonts w:ascii="Arial Narrow" w:hAnsi="Arial Narrow"/>
          <w:sz w:val="20"/>
          <w:szCs w:val="20"/>
          <w:lang w:val="es-ES"/>
        </w:rPr>
        <w:t xml:space="preserve"> formal</w:t>
      </w:r>
      <w:r>
        <w:rPr>
          <w:rFonts w:ascii="Arial Narrow" w:hAnsi="Arial Narrow"/>
          <w:spacing w:val="-2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/>
          <w:spacing w:val="-2"/>
          <w:sz w:val="20"/>
          <w:szCs w:val="20"/>
          <w:lang w:val="es-ES"/>
        </w:rPr>
        <w:t>o</w:t>
      </w:r>
      <w:proofErr w:type="spellEnd"/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oficial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acción</w:t>
      </w:r>
      <w:r>
        <w:rPr>
          <w:rFonts w:ascii="Arial Narrow" w:hAnsi="Arial Narrow"/>
          <w:sz w:val="20"/>
          <w:szCs w:val="20"/>
          <w:lang w:val="es-ES"/>
        </w:rPr>
        <w:t xml:space="preserve"> puede</w:t>
      </w:r>
      <w:r>
        <w:rPr>
          <w:rFonts w:ascii="Arial Narrow" w:hAnsi="Arial Narrow"/>
          <w:spacing w:val="-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 xml:space="preserve">tomado </w:t>
      </w:r>
      <w:r>
        <w:rPr>
          <w:rFonts w:ascii="Arial Narrow" w:hAnsi="Arial Narrow"/>
          <w:spacing w:val="-2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este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tiempo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comentarios públicos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porque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de </w:t>
      </w:r>
      <w:r>
        <w:rPr>
          <w:rFonts w:ascii="Arial Narrow" w:hAnsi="Arial Narrow"/>
          <w:sz w:val="20"/>
          <w:szCs w:val="20"/>
          <w:lang w:val="es-ES"/>
        </w:rPr>
        <w:t>la</w:t>
      </w:r>
      <w:r>
        <w:rPr>
          <w:rFonts w:ascii="Arial Narrow" w:hAnsi="Arial Narrow"/>
          <w:spacing w:val="-5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Note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requisitos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la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Iowa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abierto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reunión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ley.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D655D9" w:rsidRDefault="00D655D9" w:rsidP="00D655D9">
      <w:pPr>
        <w:spacing w:before="1" w:line="240" w:lineRule="atLeast"/>
      </w:pPr>
      <w:r>
        <w:rPr>
          <w:rFonts w:ascii="Arial Narrow" w:hAnsi="Arial Narrow"/>
          <w:sz w:val="20"/>
          <w:szCs w:val="20"/>
        </w:rPr>
        <w:t> </w:t>
      </w:r>
    </w:p>
    <w:p w:rsidR="00D655D9" w:rsidRDefault="00D655D9" w:rsidP="00D655D9">
      <w:pPr>
        <w:pStyle w:val="BodyText"/>
        <w:ind w:right="856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Este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aviso</w:t>
      </w:r>
      <w:r>
        <w:rPr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es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dado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virtud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a</w:t>
      </w:r>
      <w:r>
        <w:rPr>
          <w:rFonts w:ascii="Arial Narrow" w:hAnsi="Arial Narrow"/>
          <w:spacing w:val="13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capítulo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21,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es-ES"/>
        </w:rPr>
        <w:t>la</w:t>
      </w:r>
      <w:proofErr w:type="gramEnd"/>
      <w:r>
        <w:rPr>
          <w:rFonts w:ascii="Arial Narrow" w:hAnsi="Arial Narrow"/>
          <w:spacing w:val="8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código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Iowa,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aplicable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Reglamento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6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la</w:t>
      </w:r>
      <w:r>
        <w:rPr>
          <w:rFonts w:ascii="Arial Narrow" w:hAnsi="Arial Narrow"/>
          <w:spacing w:val="2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ciudad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Dubuque.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Visual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con problemas de audición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personas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necesidad 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especial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ayuda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debe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contacto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la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vivienda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comunidad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desarrollo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Departamento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(563)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589-4329: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(563)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589-</w:t>
      </w:r>
      <w:r>
        <w:rPr>
          <w:rFonts w:ascii="Arial Narrow" w:hAnsi="Arial Narrow"/>
          <w:spacing w:val="-1"/>
          <w:sz w:val="20"/>
          <w:szCs w:val="20"/>
          <w:lang w:val="es-ES"/>
        </w:rPr>
        <w:t>4230</w:t>
      </w:r>
      <w:r>
        <w:rPr>
          <w:rFonts w:ascii="Arial Narrow" w:hAnsi="Arial Narrow"/>
          <w:sz w:val="20"/>
          <w:szCs w:val="20"/>
          <w:lang w:val="es-ES"/>
        </w:rPr>
        <w:t xml:space="preserve"> para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TDD.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D655D9" w:rsidRDefault="00D655D9" w:rsidP="00D655D9">
      <w:pPr>
        <w:spacing w:before="14"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sz w:val="24"/>
          <w:szCs w:val="24"/>
          <w:lang w:val="es-ES"/>
        </w:rPr>
        <w:t>Viejo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negocio</w:t>
      </w:r>
    </w:p>
    <w:p w:rsidR="00D655D9" w:rsidRDefault="00D655D9" w:rsidP="00D655D9">
      <w:pPr>
        <w:spacing w:before="19"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Nuevo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negocio</w:t>
      </w:r>
    </w:p>
    <w:p w:rsidR="00D655D9" w:rsidRDefault="00D655D9" w:rsidP="00D655D9">
      <w:pPr>
        <w:spacing w:before="11" w:line="24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D655D9" w:rsidRDefault="00D655D9" w:rsidP="00D655D9">
      <w:pPr>
        <w:pStyle w:val="BodyText"/>
        <w:spacing w:line="360" w:lineRule="auto"/>
      </w:pPr>
      <w:r>
        <w:rPr>
          <w:spacing w:val="-1"/>
          <w:lang w:val="es-ES"/>
        </w:rPr>
        <w:t>1.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 xml:space="preserve">Carta de Comisario Paula </w:t>
      </w:r>
      <w:proofErr w:type="spellStart"/>
      <w:r>
        <w:rPr>
          <w:rFonts w:ascii="Arial Narrow" w:hAnsi="Arial Narrow"/>
          <w:sz w:val="24"/>
          <w:szCs w:val="24"/>
          <w:lang w:val="es-ES"/>
        </w:rPr>
        <w:t>Maloy</w:t>
      </w:r>
      <w:proofErr w:type="spellEnd"/>
    </w:p>
    <w:p w:rsidR="00D655D9" w:rsidRDefault="00D655D9" w:rsidP="00D655D9">
      <w:pPr>
        <w:pStyle w:val="BodyText"/>
        <w:spacing w:line="360" w:lineRule="auto"/>
      </w:pPr>
      <w:r>
        <w:rPr>
          <w:spacing w:val="-1"/>
          <w:lang w:val="es-ES"/>
        </w:rPr>
        <w:t>2.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Año fiscal 2016 CDBG anual acción Plan enmienda 3 – audiencia pública</w:t>
      </w:r>
    </w:p>
    <w:p w:rsidR="00D655D9" w:rsidRDefault="00D655D9" w:rsidP="00D655D9">
      <w:pPr>
        <w:pStyle w:val="BodyText"/>
        <w:spacing w:line="360" w:lineRule="auto"/>
      </w:pPr>
      <w:r>
        <w:rPr>
          <w:spacing w:val="-1"/>
          <w:lang w:val="es-ES"/>
        </w:rPr>
        <w:t>3.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Plan de acción anual de CDBG de 2017 de FY – audiencia pública</w:t>
      </w:r>
    </w:p>
    <w:p w:rsidR="00D655D9" w:rsidRDefault="00D655D9" w:rsidP="00D655D9">
      <w:pPr>
        <w:pStyle w:val="BodyText"/>
        <w:spacing w:line="360" w:lineRule="auto"/>
      </w:pPr>
      <w:r>
        <w:rPr>
          <w:spacing w:val="-1"/>
          <w:lang w:val="es-ES"/>
        </w:rPr>
        <w:t>4.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Código de mantenimiento internacional de la propiedad</w:t>
      </w:r>
    </w:p>
    <w:p w:rsidR="00D655D9" w:rsidRDefault="00D655D9" w:rsidP="00D655D9">
      <w:pPr>
        <w:pStyle w:val="BodyText"/>
        <w:spacing w:line="360" w:lineRule="auto"/>
      </w:pPr>
      <w:r>
        <w:rPr>
          <w:spacing w:val="-1"/>
          <w:lang w:val="es-ES"/>
        </w:rPr>
        <w:t>5.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Compra del Comité de concesión de servicios – miembros selectos</w:t>
      </w:r>
    </w:p>
    <w:p w:rsidR="00D655D9" w:rsidRDefault="00D655D9" w:rsidP="00D655D9">
      <w:pPr>
        <w:pStyle w:val="BodyText"/>
        <w:spacing w:line="360" w:lineRule="auto"/>
      </w:pPr>
      <w:r>
        <w:rPr>
          <w:spacing w:val="-1"/>
          <w:lang w:val="es-ES"/>
        </w:rPr>
        <w:t>6.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Próxima fecha de reunión</w:t>
      </w:r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Informes</w:t>
      </w:r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D655D9" w:rsidRDefault="00D655D9" w:rsidP="00D655D9">
      <w:pPr>
        <w:pStyle w:val="Heading3"/>
        <w:ind w:left="1782" w:right="882" w:hanging="360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1.</w:t>
      </w:r>
      <w:r>
        <w:rPr>
          <w:rFonts w:ascii="Times New Roman" w:hAnsi="Times New Roman" w:cs="Times New Roman"/>
          <w:b w:val="0"/>
          <w:bCs w:val="0"/>
          <w:spacing w:val="-4"/>
          <w:sz w:val="14"/>
          <w:szCs w:val="1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Informe de la Comisión de vivienda</w:t>
      </w:r>
    </w:p>
    <w:p w:rsidR="00D655D9" w:rsidRDefault="00D655D9" w:rsidP="00D655D9">
      <w:pPr>
        <w:pStyle w:val="Heading3"/>
        <w:ind w:left="1782" w:right="882" w:hanging="360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2.</w:t>
      </w:r>
      <w:r>
        <w:rPr>
          <w:rFonts w:ascii="Times New Roman" w:hAnsi="Times New Roman" w:cs="Times New Roman"/>
          <w:b w:val="0"/>
          <w:bCs w:val="0"/>
          <w:spacing w:val="-4"/>
          <w:sz w:val="14"/>
          <w:szCs w:val="1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Vivienda y comunidad desarrollo informes – Erica Haugen y el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Kris</w:t>
      </w:r>
      <w:proofErr w:type="spellEnd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Neyen</w:t>
      </w:r>
      <w:proofErr w:type="spellEnd"/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Intercambio de información </w:t>
      </w:r>
    </w:p>
    <w:p w:rsidR="00D655D9" w:rsidRDefault="00D655D9" w:rsidP="00D655D9">
      <w:pPr>
        <w:pStyle w:val="Heading3"/>
        <w:ind w:left="1071" w:right="882" w:hanging="360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1.</w:t>
      </w:r>
      <w:r>
        <w:rPr>
          <w:rFonts w:ascii="Times New Roman" w:hAnsi="Times New Roman" w:cs="Times New Roman"/>
          <w:b w:val="0"/>
          <w:bCs w:val="0"/>
          <w:spacing w:val="-4"/>
          <w:sz w:val="14"/>
          <w:szCs w:val="1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Presentación del presupuesto de vivienda es el 17 de febrero de 2016 en 18:30</w:t>
      </w:r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noProof/>
          <w:spacing w:val="-4"/>
          <w:sz w:val="24"/>
          <w:szCs w:val="24"/>
        </w:rPr>
        <w:pict>
          <v:group id="_x0000_s1038" style="position:absolute;left:0;text-align:left;margin-left:217.75pt;margin-top:677.25pt;width:422.4pt;height:75.75pt;z-index:-251656192;mso-position-horizontal-relative:page;mso-position-vertical-relative:page" coordorigin="3767,13572" coordsize="8448,1515">
            <v:group id="_x0000_s1039" style="position:absolute;left:3773;top:14775;width:8436;height:2" coordorigin="3773,14775" coordsize="8436,2">
              <v:shape id="_x0000_s1040" style="position:absolute;left:3773;top:14775;width:8436;height:2" coordorigin="3773,14775" coordsize="8436,0" path="m3773,14775r8436,e" filled="f" strokeweight=".58pt">
                <v:path arrowok="t"/>
              </v:shape>
              <v:shape id="_x0000_s1041" type="#_x0000_t75" style="position:absolute;left:4807;top:13572;width:2307;height:1515">
                <v:imagedata r:id="rId8" o:title=""/>
              </v:shape>
            </v:group>
            <w10:wrap anchorx="page" anchory="page"/>
          </v:group>
        </w:pict>
      </w:r>
    </w:p>
    <w:p w:rsidR="00D655D9" w:rsidRDefault="00D655D9" w:rsidP="00D655D9">
      <w:pPr>
        <w:pStyle w:val="Heading3"/>
        <w:ind w:left="0"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D655D9" w:rsidRDefault="00D655D9" w:rsidP="00D655D9">
      <w:pPr>
        <w:pStyle w:val="Heading3"/>
        <w:ind w:left="1782"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D655D9" w:rsidRDefault="00D655D9" w:rsidP="00D655D9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Aplazamiento</w:t>
      </w:r>
    </w:p>
    <w:p w:rsidR="00D655D9" w:rsidRDefault="00D655D9" w:rsidP="00D655D9">
      <w:pPr>
        <w:spacing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D655D9" w:rsidRPr="00C11CEE" w:rsidRDefault="00D655D9" w:rsidP="00F95747">
      <w:pPr>
        <w:ind w:left="4312" w:right="1971"/>
        <w:rPr>
          <w:rFonts w:ascii="Arial Narrow" w:eastAsia="Arial" w:hAnsi="Arial Narrow"/>
          <w:spacing w:val="-2"/>
          <w:sz w:val="24"/>
          <w:szCs w:val="24"/>
          <w:vertAlign w:val="subscript"/>
          <w:lang w:val="es-ES"/>
        </w:rPr>
      </w:pPr>
      <w:r>
        <w:rPr>
          <w:rFonts w:ascii="Arial Narrow" w:hAnsi="Arial Narrow"/>
          <w:spacing w:val="-1"/>
          <w:sz w:val="24"/>
          <w:szCs w:val="24"/>
          <w:lang w:val="es-ES"/>
        </w:rPr>
        <w:t>Erica</w:t>
      </w:r>
      <w:r>
        <w:rPr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Haugen,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comunidad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desarrollo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especialista en</w:t>
      </w:r>
      <w:r>
        <w:rPr>
          <w:rFonts w:ascii="Arial Narrow" w:hAnsi="Arial Narrow"/>
          <w:sz w:val="24"/>
          <w:szCs w:val="24"/>
          <w:lang w:val="es-ES"/>
        </w:rPr>
        <w:t xml:space="preserve"> viviendas</w:t>
      </w:r>
      <w:r>
        <w:rPr>
          <w:rFonts w:ascii="Arial Narrow" w:hAnsi="Arial Narrow"/>
          <w:spacing w:val="-2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y</w:t>
      </w:r>
      <w:r>
        <w:rPr>
          <w:rFonts w:ascii="Arial Narrow" w:hAnsi="Arial Narrow"/>
          <w:spacing w:val="-25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comunidad</w:t>
      </w:r>
      <w:r>
        <w:rPr>
          <w:rFonts w:ascii="Arial Narrow" w:hAnsi="Arial Narrow"/>
          <w:spacing w:val="-27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desarrollo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Departamento de</w:t>
      </w:r>
    </w:p>
    <w:sectPr w:rsidR="00D655D9" w:rsidRPr="00C11CEE">
      <w:headerReference w:type="default" r:id="rId9"/>
      <w:pgSz w:w="12240" w:h="15840"/>
      <w:pgMar w:top="2480" w:right="42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36" w:rsidRDefault="000F3F36">
      <w:r>
        <w:separator/>
      </w:r>
    </w:p>
  </w:endnote>
  <w:endnote w:type="continuationSeparator" w:id="0">
    <w:p w:rsidR="000F3F36" w:rsidRDefault="000F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36" w:rsidRDefault="000F3F36">
      <w:r>
        <w:separator/>
      </w:r>
    </w:p>
  </w:footnote>
  <w:footnote w:type="continuationSeparator" w:id="0">
    <w:p w:rsidR="000F3F36" w:rsidRDefault="000F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B85" w:rsidRDefault="000F3F3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olor memo header_2013" style="position:absolute;margin-left:28.55pt;margin-top:22.7pt;width:523.8pt;height:102.1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EED"/>
    <w:multiLevelType w:val="hybridMultilevel"/>
    <w:tmpl w:val="3C3C4E28"/>
    <w:lvl w:ilvl="0" w:tplc="E9A4B60E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542616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5E0A2A0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1A3CBDB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24D0BB0A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5" w:tplc="0F523FB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6" w:tplc="88EADB88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77FA2CA4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  <w:lvl w:ilvl="8" w:tplc="F6A0FA28">
      <w:start w:val="1"/>
      <w:numFmt w:val="bullet"/>
      <w:lvlText w:val="•"/>
      <w:lvlJc w:val="left"/>
      <w:pPr>
        <w:ind w:left="9374" w:hanging="360"/>
      </w:pPr>
      <w:rPr>
        <w:rFonts w:hint="default"/>
      </w:rPr>
    </w:lvl>
  </w:abstractNum>
  <w:abstractNum w:abstractNumId="1" w15:restartNumberingAfterBreak="0">
    <w:nsid w:val="073B054F"/>
    <w:multiLevelType w:val="hybridMultilevel"/>
    <w:tmpl w:val="B33A39C4"/>
    <w:lvl w:ilvl="0" w:tplc="D822076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C9012E9"/>
    <w:multiLevelType w:val="hybridMultilevel"/>
    <w:tmpl w:val="790A1A6C"/>
    <w:lvl w:ilvl="0" w:tplc="908A809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0E7A179A"/>
    <w:multiLevelType w:val="hybridMultilevel"/>
    <w:tmpl w:val="3AECF4CC"/>
    <w:lvl w:ilvl="0" w:tplc="7E842330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17A01C31"/>
    <w:multiLevelType w:val="hybridMultilevel"/>
    <w:tmpl w:val="4260BFA8"/>
    <w:lvl w:ilvl="0" w:tplc="63005C7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211997"/>
    <w:multiLevelType w:val="hybridMultilevel"/>
    <w:tmpl w:val="DBD62B9C"/>
    <w:lvl w:ilvl="0" w:tplc="78086688">
      <w:start w:val="1"/>
      <w:numFmt w:val="decimal"/>
      <w:lvlText w:val="%1."/>
      <w:lvlJc w:val="left"/>
      <w:pPr>
        <w:ind w:left="1032" w:hanging="222"/>
      </w:pPr>
      <w:rPr>
        <w:rFonts w:ascii="Arial" w:eastAsia="Arial" w:hAnsi="Arial" w:hint="default"/>
        <w:spacing w:val="-1"/>
        <w:sz w:val="22"/>
        <w:szCs w:val="22"/>
      </w:rPr>
    </w:lvl>
    <w:lvl w:ilvl="1" w:tplc="EB86FE70">
      <w:start w:val="1"/>
      <w:numFmt w:val="decimal"/>
      <w:lvlText w:val="%2."/>
      <w:lvlJc w:val="left"/>
      <w:pPr>
        <w:ind w:left="1531" w:hanging="219"/>
      </w:pPr>
      <w:rPr>
        <w:rFonts w:ascii="Arial" w:eastAsia="Arial" w:hAnsi="Arial" w:hint="default"/>
        <w:spacing w:val="-1"/>
        <w:sz w:val="22"/>
        <w:szCs w:val="22"/>
      </w:rPr>
    </w:lvl>
    <w:lvl w:ilvl="2" w:tplc="D1D0CF98">
      <w:start w:val="1"/>
      <w:numFmt w:val="lowerLetter"/>
      <w:lvlText w:val="%3."/>
      <w:lvlJc w:val="left"/>
      <w:pPr>
        <w:ind w:left="2830" w:hanging="219"/>
      </w:pPr>
      <w:rPr>
        <w:rFonts w:ascii="Arial" w:eastAsia="Arial" w:hAnsi="Arial" w:hint="default"/>
        <w:spacing w:val="-1"/>
        <w:sz w:val="22"/>
        <w:szCs w:val="22"/>
      </w:rPr>
    </w:lvl>
    <w:lvl w:ilvl="3" w:tplc="B8342248">
      <w:start w:val="1"/>
      <w:numFmt w:val="bullet"/>
      <w:lvlText w:val="•"/>
      <w:lvlJc w:val="left"/>
      <w:pPr>
        <w:ind w:left="3908" w:hanging="219"/>
      </w:pPr>
      <w:rPr>
        <w:rFonts w:hint="default"/>
      </w:rPr>
    </w:lvl>
    <w:lvl w:ilvl="4" w:tplc="9BAA3E7C">
      <w:start w:val="1"/>
      <w:numFmt w:val="bullet"/>
      <w:lvlText w:val="•"/>
      <w:lvlJc w:val="left"/>
      <w:pPr>
        <w:ind w:left="4987" w:hanging="219"/>
      </w:pPr>
      <w:rPr>
        <w:rFonts w:hint="default"/>
      </w:rPr>
    </w:lvl>
    <w:lvl w:ilvl="5" w:tplc="9FAE7322">
      <w:start w:val="1"/>
      <w:numFmt w:val="bullet"/>
      <w:lvlText w:val="•"/>
      <w:lvlJc w:val="left"/>
      <w:pPr>
        <w:ind w:left="6066" w:hanging="219"/>
      </w:pPr>
      <w:rPr>
        <w:rFonts w:hint="default"/>
      </w:rPr>
    </w:lvl>
    <w:lvl w:ilvl="6" w:tplc="73089DF6">
      <w:start w:val="1"/>
      <w:numFmt w:val="bullet"/>
      <w:lvlText w:val="•"/>
      <w:lvlJc w:val="left"/>
      <w:pPr>
        <w:ind w:left="7145" w:hanging="219"/>
      </w:pPr>
      <w:rPr>
        <w:rFonts w:hint="default"/>
      </w:rPr>
    </w:lvl>
    <w:lvl w:ilvl="7" w:tplc="92CC0F0A">
      <w:start w:val="1"/>
      <w:numFmt w:val="bullet"/>
      <w:lvlText w:val="•"/>
      <w:lvlJc w:val="left"/>
      <w:pPr>
        <w:ind w:left="8223" w:hanging="219"/>
      </w:pPr>
      <w:rPr>
        <w:rFonts w:hint="default"/>
      </w:rPr>
    </w:lvl>
    <w:lvl w:ilvl="8" w:tplc="4AD40332">
      <w:start w:val="1"/>
      <w:numFmt w:val="bullet"/>
      <w:lvlText w:val="•"/>
      <w:lvlJc w:val="left"/>
      <w:pPr>
        <w:ind w:left="9302" w:hanging="219"/>
      </w:pPr>
      <w:rPr>
        <w:rFonts w:hint="default"/>
      </w:rPr>
    </w:lvl>
  </w:abstractNum>
  <w:abstractNum w:abstractNumId="6" w15:restartNumberingAfterBreak="0">
    <w:nsid w:val="2B7B5BE6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328025D1"/>
    <w:multiLevelType w:val="hybridMultilevel"/>
    <w:tmpl w:val="EBC43B9C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B952FA8C">
      <w:start w:val="1"/>
      <w:numFmt w:val="decimal"/>
      <w:lvlText w:val="%2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8" w15:restartNumberingAfterBreak="0">
    <w:nsid w:val="368E1178"/>
    <w:multiLevelType w:val="hybridMultilevel"/>
    <w:tmpl w:val="BEF8B678"/>
    <w:lvl w:ilvl="0" w:tplc="B09C000C">
      <w:start w:val="1"/>
      <w:numFmt w:val="decimal"/>
      <w:lvlText w:val="%1."/>
      <w:lvlJc w:val="left"/>
      <w:pPr>
        <w:ind w:left="1390" w:hanging="21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88AE83E">
      <w:start w:val="1"/>
      <w:numFmt w:val="bullet"/>
      <w:lvlText w:val="•"/>
      <w:lvlJc w:val="left"/>
      <w:pPr>
        <w:ind w:left="2397" w:hanging="219"/>
      </w:pPr>
      <w:rPr>
        <w:rFonts w:hint="default"/>
      </w:rPr>
    </w:lvl>
    <w:lvl w:ilvl="2" w:tplc="315CE780">
      <w:start w:val="1"/>
      <w:numFmt w:val="bullet"/>
      <w:lvlText w:val="•"/>
      <w:lvlJc w:val="left"/>
      <w:pPr>
        <w:ind w:left="3404" w:hanging="219"/>
      </w:pPr>
      <w:rPr>
        <w:rFonts w:hint="default"/>
      </w:rPr>
    </w:lvl>
    <w:lvl w:ilvl="3" w:tplc="A8566E6E">
      <w:start w:val="1"/>
      <w:numFmt w:val="bullet"/>
      <w:lvlText w:val="•"/>
      <w:lvlJc w:val="left"/>
      <w:pPr>
        <w:ind w:left="4411" w:hanging="219"/>
      </w:pPr>
      <w:rPr>
        <w:rFonts w:hint="default"/>
      </w:rPr>
    </w:lvl>
    <w:lvl w:ilvl="4" w:tplc="ED04685A">
      <w:start w:val="1"/>
      <w:numFmt w:val="bullet"/>
      <w:lvlText w:val="•"/>
      <w:lvlJc w:val="left"/>
      <w:pPr>
        <w:ind w:left="5418" w:hanging="219"/>
      </w:pPr>
      <w:rPr>
        <w:rFonts w:hint="default"/>
      </w:rPr>
    </w:lvl>
    <w:lvl w:ilvl="5" w:tplc="B2AABBAA">
      <w:start w:val="1"/>
      <w:numFmt w:val="bullet"/>
      <w:lvlText w:val="•"/>
      <w:lvlJc w:val="left"/>
      <w:pPr>
        <w:ind w:left="6425" w:hanging="219"/>
      </w:pPr>
      <w:rPr>
        <w:rFonts w:hint="default"/>
      </w:rPr>
    </w:lvl>
    <w:lvl w:ilvl="6" w:tplc="F0F23C3A">
      <w:start w:val="1"/>
      <w:numFmt w:val="bullet"/>
      <w:lvlText w:val="•"/>
      <w:lvlJc w:val="left"/>
      <w:pPr>
        <w:ind w:left="7432" w:hanging="219"/>
      </w:pPr>
      <w:rPr>
        <w:rFonts w:hint="default"/>
      </w:rPr>
    </w:lvl>
    <w:lvl w:ilvl="7" w:tplc="C97C552E">
      <w:start w:val="1"/>
      <w:numFmt w:val="bullet"/>
      <w:lvlText w:val="•"/>
      <w:lvlJc w:val="left"/>
      <w:pPr>
        <w:ind w:left="8439" w:hanging="219"/>
      </w:pPr>
      <w:rPr>
        <w:rFonts w:hint="default"/>
      </w:rPr>
    </w:lvl>
    <w:lvl w:ilvl="8" w:tplc="2FCCF3C4">
      <w:start w:val="1"/>
      <w:numFmt w:val="bullet"/>
      <w:lvlText w:val="•"/>
      <w:lvlJc w:val="left"/>
      <w:pPr>
        <w:ind w:left="9446" w:hanging="219"/>
      </w:pPr>
      <w:rPr>
        <w:rFonts w:hint="default"/>
      </w:rPr>
    </w:lvl>
  </w:abstractNum>
  <w:abstractNum w:abstractNumId="9" w15:restartNumberingAfterBreak="0">
    <w:nsid w:val="3860029F"/>
    <w:multiLevelType w:val="hybridMultilevel"/>
    <w:tmpl w:val="65EED9E0"/>
    <w:lvl w:ilvl="0" w:tplc="F248413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3E893E51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51EB5D48"/>
    <w:multiLevelType w:val="hybridMultilevel"/>
    <w:tmpl w:val="C14C0060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2" w15:restartNumberingAfterBreak="0">
    <w:nsid w:val="5CE9250F"/>
    <w:multiLevelType w:val="hybridMultilevel"/>
    <w:tmpl w:val="F468C2C2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3" w15:restartNumberingAfterBreak="0">
    <w:nsid w:val="6C973C0F"/>
    <w:multiLevelType w:val="hybridMultilevel"/>
    <w:tmpl w:val="2B26CFA0"/>
    <w:lvl w:ilvl="0" w:tplc="0C4AB45E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732E6964"/>
    <w:multiLevelType w:val="hybridMultilevel"/>
    <w:tmpl w:val="EB9C75AE"/>
    <w:lvl w:ilvl="0" w:tplc="2C18E45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73E159F1"/>
    <w:multiLevelType w:val="hybridMultilevel"/>
    <w:tmpl w:val="76A0374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6" w15:restartNumberingAfterBreak="0">
    <w:nsid w:val="748024E4"/>
    <w:multiLevelType w:val="hybridMultilevel"/>
    <w:tmpl w:val="8EC6E6AE"/>
    <w:lvl w:ilvl="0" w:tplc="F2484130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390" w:hanging="219"/>
      </w:pPr>
      <w:rPr>
        <w:rFonts w:hint="default"/>
        <w:spacing w:val="-1"/>
        <w:sz w:val="22"/>
        <w:szCs w:val="22"/>
      </w:rPr>
    </w:lvl>
    <w:lvl w:ilvl="2" w:tplc="0080A9AC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3" w:tplc="A70A9C40">
      <w:start w:val="1"/>
      <w:numFmt w:val="bullet"/>
      <w:lvlText w:val="•"/>
      <w:lvlJc w:val="left"/>
      <w:pPr>
        <w:ind w:left="3637" w:hanging="219"/>
      </w:pPr>
      <w:rPr>
        <w:rFonts w:hint="default"/>
      </w:rPr>
    </w:lvl>
    <w:lvl w:ilvl="4" w:tplc="CE424234">
      <w:start w:val="1"/>
      <w:numFmt w:val="bullet"/>
      <w:lvlText w:val="•"/>
      <w:lvlJc w:val="left"/>
      <w:pPr>
        <w:ind w:left="4741" w:hanging="219"/>
      </w:pPr>
      <w:rPr>
        <w:rFonts w:hint="default"/>
      </w:rPr>
    </w:lvl>
    <w:lvl w:ilvl="5" w:tplc="0FF697FC">
      <w:start w:val="1"/>
      <w:numFmt w:val="bullet"/>
      <w:lvlText w:val="•"/>
      <w:lvlJc w:val="left"/>
      <w:pPr>
        <w:ind w:left="5844" w:hanging="219"/>
      </w:pPr>
      <w:rPr>
        <w:rFonts w:hint="default"/>
      </w:rPr>
    </w:lvl>
    <w:lvl w:ilvl="6" w:tplc="23141F8A">
      <w:start w:val="1"/>
      <w:numFmt w:val="bullet"/>
      <w:lvlText w:val="•"/>
      <w:lvlJc w:val="left"/>
      <w:pPr>
        <w:ind w:left="6947" w:hanging="219"/>
      </w:pPr>
      <w:rPr>
        <w:rFonts w:hint="default"/>
      </w:rPr>
    </w:lvl>
    <w:lvl w:ilvl="7" w:tplc="3FC27B80">
      <w:start w:val="1"/>
      <w:numFmt w:val="bullet"/>
      <w:lvlText w:val="•"/>
      <w:lvlJc w:val="left"/>
      <w:pPr>
        <w:ind w:left="8050" w:hanging="219"/>
      </w:pPr>
      <w:rPr>
        <w:rFonts w:hint="default"/>
      </w:rPr>
    </w:lvl>
    <w:lvl w:ilvl="8" w:tplc="50424256">
      <w:start w:val="1"/>
      <w:numFmt w:val="bullet"/>
      <w:lvlText w:val="•"/>
      <w:lvlJc w:val="left"/>
      <w:pPr>
        <w:ind w:left="9153" w:hanging="219"/>
      </w:pPr>
      <w:rPr>
        <w:rFonts w:hint="default"/>
      </w:rPr>
    </w:lvl>
  </w:abstractNum>
  <w:abstractNum w:abstractNumId="17" w15:restartNumberingAfterBreak="0">
    <w:nsid w:val="79CB3B69"/>
    <w:multiLevelType w:val="hybridMultilevel"/>
    <w:tmpl w:val="2DD0DA70"/>
    <w:lvl w:ilvl="0" w:tplc="B81E040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7"/>
  </w:num>
  <w:num w:numId="5">
    <w:abstractNumId w:val="0"/>
  </w:num>
  <w:num w:numId="6">
    <w:abstractNumId w:val="9"/>
  </w:num>
  <w:num w:numId="7">
    <w:abstractNumId w:val="15"/>
  </w:num>
  <w:num w:numId="8">
    <w:abstractNumId w:val="6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4"/>
  </w:num>
  <w:num w:numId="14">
    <w:abstractNumId w:val="3"/>
  </w:num>
  <w:num w:numId="15">
    <w:abstractNumId w:val="13"/>
  </w:num>
  <w:num w:numId="16">
    <w:abstractNumId w:val="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1B85"/>
    <w:rsid w:val="00023E52"/>
    <w:rsid w:val="00031ECA"/>
    <w:rsid w:val="00033817"/>
    <w:rsid w:val="00074E6F"/>
    <w:rsid w:val="000D444E"/>
    <w:rsid w:val="000F3F36"/>
    <w:rsid w:val="000F74BE"/>
    <w:rsid w:val="00104C1D"/>
    <w:rsid w:val="001A6B90"/>
    <w:rsid w:val="00233E6D"/>
    <w:rsid w:val="002428A3"/>
    <w:rsid w:val="00275CA9"/>
    <w:rsid w:val="00310A34"/>
    <w:rsid w:val="003241FF"/>
    <w:rsid w:val="00375650"/>
    <w:rsid w:val="00387EEA"/>
    <w:rsid w:val="003C1400"/>
    <w:rsid w:val="003D573F"/>
    <w:rsid w:val="00415055"/>
    <w:rsid w:val="004404C3"/>
    <w:rsid w:val="00462A29"/>
    <w:rsid w:val="004E3403"/>
    <w:rsid w:val="005104A3"/>
    <w:rsid w:val="00511B85"/>
    <w:rsid w:val="005A2446"/>
    <w:rsid w:val="005E7123"/>
    <w:rsid w:val="005F40CF"/>
    <w:rsid w:val="00632DED"/>
    <w:rsid w:val="007553E1"/>
    <w:rsid w:val="007F3352"/>
    <w:rsid w:val="00831DA4"/>
    <w:rsid w:val="00853604"/>
    <w:rsid w:val="00881AFC"/>
    <w:rsid w:val="008A1953"/>
    <w:rsid w:val="00913B15"/>
    <w:rsid w:val="00922BAF"/>
    <w:rsid w:val="00946626"/>
    <w:rsid w:val="0096337C"/>
    <w:rsid w:val="00991BC2"/>
    <w:rsid w:val="009B3721"/>
    <w:rsid w:val="009B41F4"/>
    <w:rsid w:val="009B5C45"/>
    <w:rsid w:val="009E54C9"/>
    <w:rsid w:val="00A36B04"/>
    <w:rsid w:val="00B05DC9"/>
    <w:rsid w:val="00B45164"/>
    <w:rsid w:val="00B506C2"/>
    <w:rsid w:val="00B75C84"/>
    <w:rsid w:val="00BC17D0"/>
    <w:rsid w:val="00BD46EB"/>
    <w:rsid w:val="00BD4B43"/>
    <w:rsid w:val="00C11CEE"/>
    <w:rsid w:val="00C82A80"/>
    <w:rsid w:val="00C939ED"/>
    <w:rsid w:val="00D0318E"/>
    <w:rsid w:val="00D12CE0"/>
    <w:rsid w:val="00D43EE6"/>
    <w:rsid w:val="00D655D9"/>
    <w:rsid w:val="00DB1740"/>
    <w:rsid w:val="00DC186E"/>
    <w:rsid w:val="00DE1919"/>
    <w:rsid w:val="00DE7858"/>
    <w:rsid w:val="00EF3942"/>
    <w:rsid w:val="00F80F2C"/>
    <w:rsid w:val="00F95747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945C761-D059-468E-BF96-D321C3CE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1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7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1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1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53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7F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2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13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9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45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3886-2235-4D37-B32F-12363DA0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Amendment 2.xlsx</vt:lpstr>
    </vt:vector>
  </TitlesOfParts>
  <Company>Microsoft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Amendment 2.xlsx</dc:title>
  <dc:subject/>
  <dc:creator>Ehaugen</dc:creator>
  <cp:keywords/>
  <dc:description/>
  <cp:lastModifiedBy>Erica Haugen</cp:lastModifiedBy>
  <cp:revision>3</cp:revision>
  <cp:lastPrinted>2016-01-15T17:59:00Z</cp:lastPrinted>
  <dcterms:created xsi:type="dcterms:W3CDTF">2016-01-15T17:58:00Z</dcterms:created>
  <dcterms:modified xsi:type="dcterms:W3CDTF">2016-01-15T17:59:00Z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2015-04-07T00:00:00Z</vt:filetime>
  </property>
</Properties>
</file>